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50"/>
        <w:gridCol w:w="1701"/>
        <w:gridCol w:w="355"/>
        <w:gridCol w:w="993"/>
        <w:gridCol w:w="635"/>
        <w:gridCol w:w="3404"/>
        <w:gridCol w:w="992"/>
        <w:gridCol w:w="635"/>
      </w:tblGrid>
      <w:tr w:rsidR="003A6C68" w:rsidTr="003A6C68">
        <w:trPr>
          <w:cantSplit/>
          <w:trHeight w:val="400"/>
        </w:trPr>
        <w:tc>
          <w:tcPr>
            <w:tcW w:w="10061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A6C68" w:rsidRDefault="003A6C68">
            <w:pPr>
              <w:pStyle w:val="Kop1"/>
              <w:rPr>
                <w:rFonts w:ascii="Arial" w:hAnsi="Arial"/>
              </w:rPr>
            </w:pPr>
            <w:r>
              <w:rPr>
                <w:rFonts w:ascii="Arial" w:hAnsi="Arial"/>
              </w:rPr>
              <w:t>BEGROTING</w:t>
            </w:r>
          </w:p>
        </w:tc>
      </w:tr>
      <w:tr w:rsidR="003A6C68" w:rsidTr="003A6C68">
        <w:trPr>
          <w:cantSplit/>
          <w:trHeight w:val="300"/>
        </w:trPr>
        <w:tc>
          <w:tcPr>
            <w:tcW w:w="50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A6C68" w:rsidRDefault="003A6C6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inkomsten</w:t>
            </w:r>
          </w:p>
        </w:tc>
        <w:tc>
          <w:tcPr>
            <w:tcW w:w="503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3A6C68" w:rsidRDefault="003A6C6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uitgaven</w:t>
            </w:r>
          </w:p>
        </w:tc>
      </w:tr>
      <w:tr w:rsidR="003A6C68" w:rsidTr="003A6C68">
        <w:trPr>
          <w:cantSplit/>
          <w:trHeight w:val="300"/>
        </w:trPr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A6C68" w:rsidRDefault="003A6C68">
            <w:pPr>
              <w:tabs>
                <w:tab w:val="left" w:pos="215"/>
              </w:tabs>
              <w:rPr>
                <w:sz w:val="1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A6C68" w:rsidRDefault="003A6C68">
            <w:pPr>
              <w:tabs>
                <w:tab w:val="left" w:pos="215"/>
              </w:tabs>
              <w:rPr>
                <w:sz w:val="18"/>
              </w:rPr>
            </w:pPr>
            <w:r>
              <w:rPr>
                <w:sz w:val="18"/>
              </w:rPr>
              <w:t>deelnemingsbewijzen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3A6C68" w:rsidRDefault="003A6C68">
            <w:pPr>
              <w:tabs>
                <w:tab w:val="left" w:pos="215"/>
                <w:tab w:val="right" w:pos="3192"/>
              </w:tabs>
              <w:rPr>
                <w:sz w:val="18"/>
              </w:rPr>
            </w:pPr>
            <w:r>
              <w:rPr>
                <w:sz w:val="18"/>
              </w:rPr>
              <w:t>prijzen en premies:</w:t>
            </w:r>
          </w:p>
          <w:p w:rsidR="003A6C68" w:rsidRDefault="003A6C68" w:rsidP="00F53439">
            <w:pPr>
              <w:numPr>
                <w:ilvl w:val="0"/>
                <w:numId w:val="1"/>
              </w:numPr>
              <w:tabs>
                <w:tab w:val="left" w:pos="170"/>
                <w:tab w:val="left" w:pos="215"/>
                <w:tab w:val="right" w:pos="3192"/>
              </w:tabs>
              <w:rPr>
                <w:sz w:val="18"/>
              </w:rPr>
            </w:pPr>
            <w:r>
              <w:rPr>
                <w:sz w:val="18"/>
              </w:rPr>
              <w:t>in geld</w:t>
            </w:r>
            <w:r>
              <w:rPr>
                <w:sz w:val="18"/>
              </w:rPr>
              <w:tab/>
              <w:t>€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</w:tr>
      <w:tr w:rsidR="003A6C68" w:rsidTr="003A6C68">
        <w:trPr>
          <w:cantSplit/>
          <w:trHeight w:hRule="exact" w:val="60"/>
        </w:trPr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C68" w:rsidRDefault="003A6C68">
            <w:pPr>
              <w:tabs>
                <w:tab w:val="right" w:pos="3192"/>
              </w:tabs>
              <w:rPr>
                <w:rFonts w:ascii="Univers" w:hAnsi="Univers"/>
                <w:sz w:val="18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C68" w:rsidRDefault="003A6C68">
            <w:pPr>
              <w:tabs>
                <w:tab w:val="right" w:pos="3192"/>
              </w:tabs>
              <w:rPr>
                <w:rFonts w:ascii="Univers" w:hAnsi="Univers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503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A6C68" w:rsidRDefault="003A6C68">
            <w:pPr>
              <w:rPr>
                <w:sz w:val="18"/>
              </w:rPr>
            </w:pPr>
          </w:p>
        </w:tc>
      </w:tr>
      <w:tr w:rsidR="003A6C68" w:rsidTr="003A6C68">
        <w:trPr>
          <w:cantSplit/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6C68" w:rsidRDefault="003A6C68">
            <w:pPr>
              <w:tabs>
                <w:tab w:val="right" w:pos="3192"/>
              </w:tabs>
              <w:rPr>
                <w:sz w:val="18"/>
              </w:rPr>
            </w:pPr>
            <w:r>
              <w:rPr>
                <w:sz w:val="18"/>
              </w:rPr>
              <w:t xml:space="preserve">à € </w:t>
            </w:r>
            <w:r>
              <w:rPr>
                <w:sz w:val="18"/>
              </w:rPr>
              <w:tab/>
              <w:t>€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C68" w:rsidRDefault="003A6C68">
            <w:pPr>
              <w:tabs>
                <w:tab w:val="right" w:pos="3192"/>
              </w:tabs>
              <w:rPr>
                <w:sz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6C68" w:rsidRDefault="003A6C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503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A6C68" w:rsidRDefault="003A6C68">
            <w:pPr>
              <w:rPr>
                <w:sz w:val="18"/>
              </w:rPr>
            </w:pPr>
          </w:p>
        </w:tc>
      </w:tr>
      <w:tr w:rsidR="003A6C68" w:rsidTr="003A6C68">
        <w:trPr>
          <w:cantSplit/>
          <w:trHeight w:val="34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C68" w:rsidRDefault="003A6C68">
            <w:pPr>
              <w:tabs>
                <w:tab w:val="left" w:pos="170"/>
                <w:tab w:val="left" w:pos="215"/>
                <w:tab w:val="right" w:pos="3192"/>
              </w:tabs>
              <w:rPr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A6C68" w:rsidRDefault="003A6C68">
            <w:pPr>
              <w:tabs>
                <w:tab w:val="left" w:pos="170"/>
                <w:tab w:val="left" w:pos="215"/>
                <w:tab w:val="right" w:pos="3192"/>
              </w:tabs>
              <w:rPr>
                <w:sz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C68" w:rsidRDefault="003A6C68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3A6C68" w:rsidRDefault="003A6C68" w:rsidP="00F53439">
            <w:pPr>
              <w:numPr>
                <w:ilvl w:val="0"/>
                <w:numId w:val="2"/>
              </w:numPr>
              <w:tabs>
                <w:tab w:val="left" w:pos="170"/>
                <w:tab w:val="left" w:pos="215"/>
                <w:tab w:val="right" w:pos="3192"/>
              </w:tabs>
              <w:ind w:left="170" w:hanging="170"/>
              <w:rPr>
                <w:sz w:val="18"/>
              </w:rPr>
            </w:pPr>
            <w:r>
              <w:rPr>
                <w:sz w:val="18"/>
              </w:rPr>
              <w:t xml:space="preserve">waarde der aan te kopen prijzen </w:t>
            </w:r>
            <w:r>
              <w:rPr>
                <w:sz w:val="18"/>
              </w:rPr>
              <w:tab/>
            </w:r>
          </w:p>
          <w:p w:rsidR="003A6C68" w:rsidRDefault="003A6C68">
            <w:pPr>
              <w:tabs>
                <w:tab w:val="left" w:pos="170"/>
                <w:tab w:val="left" w:pos="215"/>
                <w:tab w:val="right" w:pos="3192"/>
              </w:tabs>
              <w:ind w:left="170"/>
              <w:rPr>
                <w:sz w:val="18"/>
              </w:rPr>
            </w:pPr>
            <w:r>
              <w:rPr>
                <w:sz w:val="18"/>
              </w:rPr>
              <w:t>en premies</w:t>
            </w:r>
            <w:r>
              <w:rPr>
                <w:sz w:val="18"/>
              </w:rPr>
              <w:tab/>
              <w:t>€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</w:tr>
      <w:tr w:rsidR="003A6C68" w:rsidTr="003A6C68">
        <w:trPr>
          <w:cantSplit/>
        </w:trPr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6C68" w:rsidRDefault="003A6C68">
            <w:pPr>
              <w:tabs>
                <w:tab w:val="left" w:pos="170"/>
                <w:tab w:val="left" w:pos="215"/>
                <w:tab w:val="right" w:pos="3192"/>
              </w:tabs>
              <w:rPr>
                <w:sz w:val="18"/>
              </w:rPr>
            </w:pPr>
            <w:r>
              <w:rPr>
                <w:sz w:val="18"/>
              </w:rPr>
              <w:t>waarde van prijzen en premies</w:t>
            </w:r>
          </w:p>
          <w:p w:rsidR="003A6C68" w:rsidRDefault="003A6C68">
            <w:pPr>
              <w:tabs>
                <w:tab w:val="left" w:pos="170"/>
                <w:tab w:val="left" w:pos="215"/>
                <w:tab w:val="right" w:pos="3192"/>
              </w:tabs>
              <w:rPr>
                <w:sz w:val="18"/>
              </w:rPr>
            </w:pPr>
            <w:r>
              <w:rPr>
                <w:sz w:val="18"/>
              </w:rPr>
              <w:t>om niet verkregen</w:t>
            </w:r>
            <w:r>
              <w:rPr>
                <w:sz w:val="18"/>
              </w:rPr>
              <w:tab/>
              <w:t>€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3A6C68" w:rsidRDefault="003A6C68" w:rsidP="00F53439">
            <w:pPr>
              <w:numPr>
                <w:ilvl w:val="0"/>
                <w:numId w:val="3"/>
              </w:numPr>
              <w:tabs>
                <w:tab w:val="left" w:pos="170"/>
                <w:tab w:val="left" w:pos="215"/>
                <w:tab w:val="right" w:pos="3192"/>
              </w:tabs>
              <w:ind w:left="170" w:hanging="170"/>
              <w:rPr>
                <w:sz w:val="18"/>
              </w:rPr>
            </w:pPr>
            <w:r>
              <w:rPr>
                <w:sz w:val="18"/>
              </w:rPr>
              <w:t>waarde der om niet te verkrijgen</w:t>
            </w:r>
            <w:r>
              <w:rPr>
                <w:sz w:val="18"/>
              </w:rPr>
              <w:tab/>
            </w:r>
          </w:p>
          <w:p w:rsidR="003A6C68" w:rsidRDefault="003A6C68">
            <w:pPr>
              <w:tabs>
                <w:tab w:val="left" w:pos="170"/>
                <w:tab w:val="left" w:pos="215"/>
                <w:tab w:val="right" w:pos="3192"/>
              </w:tabs>
              <w:ind w:left="170"/>
              <w:rPr>
                <w:sz w:val="18"/>
              </w:rPr>
            </w:pPr>
            <w:r>
              <w:rPr>
                <w:sz w:val="18"/>
              </w:rPr>
              <w:t>prijzen en premies</w:t>
            </w:r>
            <w:r>
              <w:rPr>
                <w:sz w:val="18"/>
              </w:rPr>
              <w:tab/>
              <w:t>€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</w:tr>
      <w:tr w:rsidR="003A6C68" w:rsidTr="003A6C68">
        <w:trPr>
          <w:cantSplit/>
        </w:trPr>
        <w:tc>
          <w:tcPr>
            <w:tcW w:w="340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A6C68" w:rsidRDefault="003A6C68">
            <w:pPr>
              <w:tabs>
                <w:tab w:val="left" w:pos="170"/>
                <w:tab w:val="left" w:pos="215"/>
                <w:tab w:val="right" w:pos="3192"/>
              </w:tabs>
              <w:ind w:left="170"/>
              <w:rPr>
                <w:sz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3A6C68" w:rsidRDefault="003A6C68">
            <w:pPr>
              <w:tabs>
                <w:tab w:val="left" w:pos="170"/>
                <w:tab w:val="left" w:pos="215"/>
                <w:tab w:val="right" w:pos="3192"/>
              </w:tabs>
              <w:rPr>
                <w:sz w:val="18"/>
              </w:rPr>
            </w:pPr>
            <w:r>
              <w:rPr>
                <w:sz w:val="18"/>
              </w:rPr>
              <w:t>voor eigen rekening te nemen kansspelbelasting</w:t>
            </w:r>
            <w:r>
              <w:rPr>
                <w:sz w:val="18"/>
              </w:rPr>
              <w:tab/>
              <w:t>€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</w:tr>
      <w:tr w:rsidR="003A6C68" w:rsidTr="003A6C68">
        <w:trPr>
          <w:cantSplit/>
          <w:trHeight w:val="340"/>
        </w:trPr>
        <w:tc>
          <w:tcPr>
            <w:tcW w:w="34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A6C68" w:rsidRDefault="003A6C68">
            <w:pPr>
              <w:tabs>
                <w:tab w:val="left" w:pos="215"/>
                <w:tab w:val="right" w:pos="3192"/>
              </w:tabs>
              <w:rPr>
                <w:sz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3A6C68" w:rsidRDefault="003A6C68">
            <w:pPr>
              <w:tabs>
                <w:tab w:val="left" w:pos="215"/>
                <w:tab w:val="right" w:pos="3192"/>
              </w:tabs>
              <w:rPr>
                <w:sz w:val="18"/>
              </w:rPr>
            </w:pPr>
            <w:r>
              <w:rPr>
                <w:sz w:val="18"/>
              </w:rPr>
              <w:t xml:space="preserve">provisie aan wederverkopers </w:t>
            </w:r>
            <w:r>
              <w:rPr>
                <w:sz w:val="18"/>
              </w:rPr>
              <w:tab/>
              <w:t>€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</w:tr>
      <w:tr w:rsidR="003A6C68" w:rsidTr="003A6C68">
        <w:trPr>
          <w:cantSplit/>
          <w:trHeight w:val="340"/>
        </w:trPr>
        <w:tc>
          <w:tcPr>
            <w:tcW w:w="34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A6C68" w:rsidRDefault="003A6C68">
            <w:pPr>
              <w:tabs>
                <w:tab w:val="left" w:pos="215"/>
                <w:tab w:val="right" w:pos="3192"/>
              </w:tabs>
              <w:rPr>
                <w:sz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3A6C68" w:rsidRDefault="003A6C68">
            <w:pPr>
              <w:tabs>
                <w:tab w:val="left" w:pos="215"/>
                <w:tab w:val="right" w:pos="3192"/>
              </w:tabs>
              <w:rPr>
                <w:sz w:val="18"/>
              </w:rPr>
            </w:pPr>
            <w:r>
              <w:rPr>
                <w:sz w:val="18"/>
              </w:rPr>
              <w:t>overige kosten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</w:tr>
      <w:tr w:rsidR="003A6C68" w:rsidTr="003A6C68">
        <w:trPr>
          <w:cantSplit/>
          <w:trHeight w:val="340"/>
        </w:trPr>
        <w:tc>
          <w:tcPr>
            <w:tcW w:w="34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A6C68" w:rsidRDefault="003A6C68">
            <w:pPr>
              <w:tabs>
                <w:tab w:val="left" w:pos="215"/>
              </w:tabs>
              <w:rPr>
                <w:sz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3A6C68" w:rsidRDefault="003A6C68" w:rsidP="00F53439">
            <w:pPr>
              <w:numPr>
                <w:ilvl w:val="0"/>
                <w:numId w:val="4"/>
              </w:numPr>
              <w:tabs>
                <w:tab w:val="left" w:pos="215"/>
                <w:tab w:val="right" w:pos="3192"/>
              </w:tabs>
              <w:rPr>
                <w:sz w:val="18"/>
              </w:rPr>
            </w:pPr>
            <w:r>
              <w:rPr>
                <w:sz w:val="18"/>
              </w:rPr>
              <w:t xml:space="preserve">kosten van drukwerk enz. </w:t>
            </w:r>
            <w:r>
              <w:rPr>
                <w:sz w:val="18"/>
              </w:rPr>
              <w:tab/>
              <w:t>€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</w:tr>
      <w:tr w:rsidR="003A6C68" w:rsidTr="003A6C68">
        <w:trPr>
          <w:cantSplit/>
          <w:trHeight w:val="340"/>
        </w:trPr>
        <w:tc>
          <w:tcPr>
            <w:tcW w:w="340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A6C68" w:rsidRDefault="003A6C68">
            <w:pPr>
              <w:tabs>
                <w:tab w:val="left" w:pos="215"/>
              </w:tabs>
              <w:rPr>
                <w:rFonts w:ascii="Univers" w:hAnsi="Univers"/>
                <w:sz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C68" w:rsidRDefault="003A6C68">
            <w:pPr>
              <w:rPr>
                <w:rFonts w:ascii="Univers" w:hAnsi="Univers"/>
                <w:sz w:val="18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A6C68" w:rsidRDefault="003A6C68">
            <w:pPr>
              <w:rPr>
                <w:rFonts w:ascii="Univers" w:hAnsi="Univers"/>
                <w:sz w:val="18"/>
              </w:rPr>
            </w:pPr>
          </w:p>
        </w:tc>
        <w:tc>
          <w:tcPr>
            <w:tcW w:w="340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A6C68" w:rsidRDefault="003A6C68">
            <w:pPr>
              <w:tabs>
                <w:tab w:val="left" w:pos="215"/>
              </w:tabs>
              <w:rPr>
                <w:rFonts w:ascii="Univers" w:hAnsi="Univers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C68" w:rsidRDefault="003A6C68">
            <w:pPr>
              <w:rPr>
                <w:rFonts w:ascii="Univers" w:hAnsi="Univers"/>
                <w:sz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C68" w:rsidRDefault="003A6C68">
            <w:pPr>
              <w:rPr>
                <w:rFonts w:ascii="Univers" w:hAnsi="Univers"/>
                <w:sz w:val="18"/>
              </w:rPr>
            </w:pPr>
          </w:p>
        </w:tc>
      </w:tr>
      <w:tr w:rsidR="003A6C68" w:rsidTr="003A6C68">
        <w:trPr>
          <w:cantSplit/>
          <w:trHeight w:val="340"/>
        </w:trPr>
        <w:tc>
          <w:tcPr>
            <w:tcW w:w="34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A6C68" w:rsidRDefault="003A6C68">
            <w:pPr>
              <w:tabs>
                <w:tab w:val="left" w:pos="215"/>
              </w:tabs>
              <w:rPr>
                <w:rFonts w:ascii="Univers" w:hAnsi="Univers"/>
                <w:sz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A6C68" w:rsidRDefault="003A6C68">
            <w:pPr>
              <w:rPr>
                <w:rFonts w:ascii="Univers" w:hAnsi="Univers"/>
                <w:sz w:val="18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A6C68" w:rsidRDefault="003A6C68">
            <w:pPr>
              <w:rPr>
                <w:rFonts w:ascii="Univers" w:hAnsi="Univers"/>
                <w:sz w:val="18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3A6C68" w:rsidRDefault="003A6C68">
            <w:pPr>
              <w:tabs>
                <w:tab w:val="left" w:pos="215"/>
              </w:tabs>
              <w:rPr>
                <w:rFonts w:ascii="Univers" w:hAnsi="Univers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A6C68" w:rsidRDefault="003A6C68">
            <w:pPr>
              <w:rPr>
                <w:rFonts w:ascii="Univers" w:hAnsi="Univers"/>
                <w:sz w:val="18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A6C68" w:rsidRDefault="003A6C68">
            <w:pPr>
              <w:rPr>
                <w:rFonts w:ascii="Univers" w:hAnsi="Univers"/>
                <w:sz w:val="18"/>
              </w:rPr>
            </w:pPr>
          </w:p>
        </w:tc>
      </w:tr>
      <w:tr w:rsidR="003A6C68" w:rsidTr="003A6C68">
        <w:trPr>
          <w:cantSplit/>
          <w:trHeight w:val="340"/>
        </w:trPr>
        <w:tc>
          <w:tcPr>
            <w:tcW w:w="34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A6C68" w:rsidRDefault="003A6C68">
            <w:pPr>
              <w:tabs>
                <w:tab w:val="left" w:pos="215"/>
              </w:tabs>
              <w:rPr>
                <w:rFonts w:ascii="Univers" w:hAnsi="Univers"/>
                <w:sz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A6C68" w:rsidRDefault="003A6C68">
            <w:pPr>
              <w:rPr>
                <w:rFonts w:ascii="Univers" w:hAnsi="Univers"/>
                <w:sz w:val="18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A6C68" w:rsidRDefault="003A6C68">
            <w:pPr>
              <w:rPr>
                <w:rFonts w:ascii="Univers" w:hAnsi="Univers"/>
                <w:sz w:val="18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3A6C68" w:rsidRDefault="003A6C68">
            <w:pPr>
              <w:tabs>
                <w:tab w:val="left" w:pos="215"/>
              </w:tabs>
              <w:rPr>
                <w:rFonts w:ascii="Univers" w:hAnsi="Univers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A6C68" w:rsidRDefault="003A6C68">
            <w:pPr>
              <w:rPr>
                <w:rFonts w:ascii="Univers" w:hAnsi="Univers"/>
                <w:sz w:val="18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A6C68" w:rsidRDefault="003A6C68">
            <w:pPr>
              <w:rPr>
                <w:rFonts w:ascii="Univers" w:hAnsi="Univers"/>
                <w:sz w:val="18"/>
              </w:rPr>
            </w:pPr>
          </w:p>
        </w:tc>
      </w:tr>
      <w:tr w:rsidR="003A6C68" w:rsidTr="003A6C68">
        <w:trPr>
          <w:cantSplit/>
          <w:trHeight w:val="340"/>
        </w:trPr>
        <w:tc>
          <w:tcPr>
            <w:tcW w:w="340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A6C68" w:rsidRDefault="003A6C68">
            <w:pPr>
              <w:tabs>
                <w:tab w:val="left" w:pos="215"/>
              </w:tabs>
              <w:rPr>
                <w:rFonts w:ascii="Univers" w:hAnsi="Univers"/>
                <w:sz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C68" w:rsidRDefault="003A6C68">
            <w:pPr>
              <w:rPr>
                <w:rFonts w:ascii="Univers" w:hAnsi="Univers"/>
                <w:sz w:val="18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A6C68" w:rsidRDefault="003A6C68">
            <w:pPr>
              <w:rPr>
                <w:rFonts w:ascii="Univers" w:hAnsi="Univers"/>
                <w:sz w:val="18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3A6C68" w:rsidRDefault="003A6C68">
            <w:pPr>
              <w:tabs>
                <w:tab w:val="left" w:pos="215"/>
              </w:tabs>
              <w:rPr>
                <w:rFonts w:ascii="Univers" w:hAnsi="Univers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C68" w:rsidRDefault="003A6C68">
            <w:pPr>
              <w:rPr>
                <w:rFonts w:ascii="Univers" w:hAnsi="Univers"/>
                <w:sz w:val="18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A6C68" w:rsidRDefault="003A6C68">
            <w:pPr>
              <w:rPr>
                <w:rFonts w:ascii="Univers" w:hAnsi="Univers"/>
                <w:sz w:val="18"/>
              </w:rPr>
            </w:pPr>
          </w:p>
        </w:tc>
      </w:tr>
      <w:tr w:rsidR="003A6C68" w:rsidTr="003A6C68">
        <w:trPr>
          <w:cantSplit/>
          <w:trHeight w:val="340"/>
        </w:trPr>
        <w:tc>
          <w:tcPr>
            <w:tcW w:w="34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A6C68" w:rsidRDefault="003A6C68">
            <w:pPr>
              <w:tabs>
                <w:tab w:val="right" w:pos="3192"/>
              </w:tabs>
              <w:rPr>
                <w:sz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3A6C68" w:rsidRDefault="003A6C68">
            <w:pPr>
              <w:tabs>
                <w:tab w:val="right" w:pos="3192"/>
              </w:tabs>
              <w:rPr>
                <w:sz w:val="18"/>
              </w:rPr>
            </w:pPr>
            <w:r>
              <w:rPr>
                <w:sz w:val="18"/>
              </w:rPr>
              <w:t>netto-opbrengst</w:t>
            </w:r>
            <w:r>
              <w:rPr>
                <w:sz w:val="18"/>
              </w:rPr>
              <w:tab/>
              <w:t>€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</w:tr>
      <w:tr w:rsidR="003A6C68" w:rsidTr="003A6C68">
        <w:trPr>
          <w:cantSplit/>
          <w:trHeight w:hRule="exact" w:val="140"/>
        </w:trPr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A6C68" w:rsidRDefault="003A6C68">
            <w:pPr>
              <w:tabs>
                <w:tab w:val="right" w:pos="3192"/>
              </w:tabs>
              <w:rPr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</w:tr>
      <w:tr w:rsidR="003A6C68" w:rsidTr="003A6C68">
        <w:trPr>
          <w:cantSplit/>
          <w:trHeight w:val="340"/>
        </w:trPr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6C68" w:rsidRDefault="003A6C68">
            <w:pPr>
              <w:tabs>
                <w:tab w:val="left" w:pos="2200"/>
                <w:tab w:val="right" w:pos="3192"/>
              </w:tabs>
              <w:rPr>
                <w:sz w:val="18"/>
              </w:rPr>
            </w:pPr>
            <w:r>
              <w:rPr>
                <w:sz w:val="18"/>
              </w:rPr>
              <w:tab/>
              <w:t>TOTAAL</w:t>
            </w:r>
            <w:r>
              <w:rPr>
                <w:sz w:val="18"/>
              </w:rPr>
              <w:tab/>
              <w:t>€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3A6C68" w:rsidRDefault="003A6C68">
            <w:pPr>
              <w:tabs>
                <w:tab w:val="left" w:pos="2200"/>
                <w:tab w:val="right" w:pos="3192"/>
              </w:tabs>
              <w:rPr>
                <w:sz w:val="18"/>
              </w:rPr>
            </w:pPr>
            <w:r>
              <w:rPr>
                <w:sz w:val="18"/>
              </w:rPr>
              <w:tab/>
              <w:t>TOTAAL</w:t>
            </w:r>
            <w:r>
              <w:rPr>
                <w:sz w:val="18"/>
              </w:rPr>
              <w:tab/>
              <w:t>€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</w:tr>
      <w:tr w:rsidR="003A6C68" w:rsidTr="003A6C68">
        <w:trPr>
          <w:cantSplit/>
          <w:trHeight w:hRule="exact" w:val="140"/>
        </w:trPr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6C68" w:rsidRDefault="003A6C68">
            <w:pPr>
              <w:rPr>
                <w:rFonts w:ascii="Univers" w:hAnsi="Univers"/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68" w:rsidRDefault="003A6C68">
            <w:pPr>
              <w:rPr>
                <w:rFonts w:ascii="Univers" w:hAnsi="Univers"/>
                <w:sz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6C68" w:rsidRDefault="003A6C68">
            <w:pPr>
              <w:rPr>
                <w:rFonts w:ascii="Univers" w:hAnsi="Univers"/>
                <w:sz w:val="18"/>
              </w:rPr>
            </w:pPr>
          </w:p>
        </w:tc>
        <w:tc>
          <w:tcPr>
            <w:tcW w:w="34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A6C68" w:rsidRDefault="003A6C68">
            <w:pPr>
              <w:tabs>
                <w:tab w:val="left" w:pos="2200"/>
                <w:tab w:val="right" w:pos="3192"/>
              </w:tabs>
              <w:rPr>
                <w:rFonts w:ascii="Univers" w:hAnsi="Univers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6C68" w:rsidRDefault="003A6C68">
            <w:pPr>
              <w:rPr>
                <w:rFonts w:ascii="Univers" w:hAnsi="Univers"/>
                <w:sz w:val="18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6C68" w:rsidRDefault="003A6C68">
            <w:pPr>
              <w:rPr>
                <w:rFonts w:ascii="Univers" w:hAnsi="Univers"/>
                <w:sz w:val="18"/>
              </w:rPr>
            </w:pPr>
          </w:p>
        </w:tc>
      </w:tr>
      <w:tr w:rsidR="003A6C68" w:rsidTr="003A6C68">
        <w:trPr>
          <w:cantSplit/>
          <w:trHeight w:val="340"/>
        </w:trPr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6C68" w:rsidRDefault="003A6C68">
            <w:pPr>
              <w:rPr>
                <w:sz w:val="18"/>
              </w:rPr>
            </w:pPr>
            <w:r>
              <w:rPr>
                <w:sz w:val="18"/>
              </w:rPr>
              <w:t>Opmerkingen:</w:t>
            </w:r>
          </w:p>
        </w:tc>
        <w:tc>
          <w:tcPr>
            <w:tcW w:w="871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A6C68" w:rsidRDefault="003A6C68">
            <w:pPr>
              <w:rPr>
                <w:sz w:val="18"/>
              </w:rPr>
            </w:pPr>
          </w:p>
        </w:tc>
      </w:tr>
      <w:tr w:rsidR="003A6C68" w:rsidTr="003A6C68">
        <w:trPr>
          <w:cantSplit/>
          <w:trHeight w:val="340"/>
        </w:trPr>
        <w:tc>
          <w:tcPr>
            <w:tcW w:w="13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A6C68" w:rsidRDefault="003A6C68">
            <w:pPr>
              <w:rPr>
                <w:rFonts w:ascii="Univers" w:hAnsi="Univers"/>
                <w:sz w:val="18"/>
              </w:rPr>
            </w:pPr>
          </w:p>
        </w:tc>
        <w:tc>
          <w:tcPr>
            <w:tcW w:w="871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A6C68" w:rsidRDefault="003A6C68">
            <w:pPr>
              <w:rPr>
                <w:rFonts w:ascii="Univers" w:hAnsi="Univers"/>
                <w:sz w:val="18"/>
              </w:rPr>
            </w:pPr>
          </w:p>
        </w:tc>
      </w:tr>
      <w:tr w:rsidR="003A6C68" w:rsidTr="003A6C68">
        <w:trPr>
          <w:cantSplit/>
          <w:trHeight w:val="340"/>
        </w:trPr>
        <w:tc>
          <w:tcPr>
            <w:tcW w:w="100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A6C68" w:rsidRDefault="003A6C68">
            <w:pPr>
              <w:rPr>
                <w:rFonts w:ascii="Univers" w:hAnsi="Univers"/>
                <w:sz w:val="18"/>
              </w:rPr>
            </w:pPr>
          </w:p>
        </w:tc>
      </w:tr>
      <w:tr w:rsidR="003A6C68" w:rsidTr="003A6C68">
        <w:trPr>
          <w:cantSplit/>
          <w:trHeight w:val="340"/>
        </w:trPr>
        <w:tc>
          <w:tcPr>
            <w:tcW w:w="100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A6C68" w:rsidRDefault="003A6C68">
            <w:pPr>
              <w:rPr>
                <w:rFonts w:ascii="Univers" w:hAnsi="Univers"/>
                <w:sz w:val="18"/>
              </w:rPr>
            </w:pPr>
          </w:p>
        </w:tc>
      </w:tr>
    </w:tbl>
    <w:p w:rsidR="00DD20CE" w:rsidRDefault="00DD20CE">
      <w:bookmarkStart w:id="0" w:name="_GoBack"/>
      <w:bookmarkEnd w:id="0"/>
    </w:p>
    <w:sectPr w:rsidR="00DD2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1C9D"/>
    <w:multiLevelType w:val="singleLevel"/>
    <w:tmpl w:val="79821412"/>
    <w:lvl w:ilvl="0">
      <w:start w:val="1"/>
      <w:numFmt w:val="lowerLetter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">
    <w:nsid w:val="379B67A9"/>
    <w:multiLevelType w:val="singleLevel"/>
    <w:tmpl w:val="6AF47D7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8"/>
      </w:rPr>
    </w:lvl>
  </w:abstractNum>
  <w:abstractNum w:abstractNumId="2">
    <w:nsid w:val="6C6E1816"/>
    <w:multiLevelType w:val="singleLevel"/>
    <w:tmpl w:val="6AF47D7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8"/>
      </w:rPr>
    </w:lvl>
  </w:abstractNum>
  <w:abstractNum w:abstractNumId="3">
    <w:nsid w:val="7C8E280B"/>
    <w:multiLevelType w:val="singleLevel"/>
    <w:tmpl w:val="6AF47D7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8"/>
      </w:rPr>
    </w:lvl>
  </w:abstractNum>
  <w:num w:numId="1">
    <w:abstractNumId w:val="3"/>
    <w:lvlOverride w:ilvl="0"/>
  </w:num>
  <w:num w:numId="2">
    <w:abstractNumId w:val="2"/>
    <w:lvlOverride w:ilvl="0"/>
  </w:num>
  <w:num w:numId="3">
    <w:abstractNumId w:val="1"/>
    <w:lvlOverride w:ilv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68"/>
    <w:rsid w:val="003A6C68"/>
    <w:rsid w:val="00DD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A6C6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A6C68"/>
    <w:pPr>
      <w:keepNext/>
      <w:jc w:val="center"/>
      <w:outlineLvl w:val="0"/>
    </w:pPr>
    <w:rPr>
      <w:rFonts w:ascii="Univers" w:hAnsi="Univers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6C68"/>
    <w:rPr>
      <w:rFonts w:ascii="Univers" w:eastAsia="Times New Roman" w:hAnsi="Univers" w:cs="Times New Roman"/>
      <w:b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A6C6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A6C68"/>
    <w:pPr>
      <w:keepNext/>
      <w:jc w:val="center"/>
      <w:outlineLvl w:val="0"/>
    </w:pPr>
    <w:rPr>
      <w:rFonts w:ascii="Univers" w:hAnsi="Univers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6C68"/>
    <w:rPr>
      <w:rFonts w:ascii="Univers" w:eastAsia="Times New Roman" w:hAnsi="Univers" w:cs="Times New Roman"/>
      <w:b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Martens, Lianne</dc:creator>
  <cp:lastModifiedBy>Martens, Lianne</cp:lastModifiedBy>
  <cp:revision>1</cp:revision>
  <dcterms:created xsi:type="dcterms:W3CDTF">2012-04-19T07:30:00Z</dcterms:created>
  <dcterms:modified xsi:type="dcterms:W3CDTF">2012-04-19T07:31:00Z</dcterms:modified>
</cp:coreProperties>
</file>